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8AD" w:rsidRPr="005758AD" w:rsidRDefault="005758AD" w:rsidP="005758AD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758AD">
        <w:rPr>
          <w:rFonts w:ascii="Times New Roman" w:eastAsia="Calibri" w:hAnsi="Times New Roman" w:cs="Times New Roman"/>
          <w:sz w:val="24"/>
          <w:szCs w:val="24"/>
        </w:rPr>
        <w:t>Лист коррекции рабочей программы по «Литературному чтению» 6-10 апреля</w:t>
      </w:r>
      <w:r w:rsidR="002736B8">
        <w:rPr>
          <w:rFonts w:ascii="Times New Roman" w:eastAsia="Calibri" w:hAnsi="Times New Roman" w:cs="Times New Roman"/>
          <w:sz w:val="24"/>
          <w:szCs w:val="24"/>
        </w:rPr>
        <w:t xml:space="preserve"> Шакировой Р.Р. 4 класс</w:t>
      </w:r>
      <w:bookmarkStart w:id="0" w:name="_GoBack"/>
      <w:bookmarkEnd w:id="0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97"/>
        <w:gridCol w:w="2642"/>
        <w:gridCol w:w="1559"/>
        <w:gridCol w:w="1276"/>
        <w:gridCol w:w="2168"/>
        <w:gridCol w:w="2085"/>
        <w:gridCol w:w="2397"/>
        <w:gridCol w:w="1536"/>
      </w:tblGrid>
      <w:tr w:rsidR="005758AD" w:rsidRPr="005758AD" w:rsidTr="00800B2D">
        <w:tc>
          <w:tcPr>
            <w:tcW w:w="897" w:type="dxa"/>
          </w:tcPr>
          <w:p w:rsidR="005758AD" w:rsidRPr="005758AD" w:rsidRDefault="005758AD" w:rsidP="005758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642" w:type="dxa"/>
          </w:tcPr>
          <w:p w:rsidR="005758AD" w:rsidRPr="005758AD" w:rsidRDefault="005758AD" w:rsidP="005758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559" w:type="dxa"/>
          </w:tcPr>
          <w:p w:rsidR="005758AD" w:rsidRPr="005758AD" w:rsidRDefault="005758AD" w:rsidP="005758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276" w:type="dxa"/>
          </w:tcPr>
          <w:p w:rsidR="005758AD" w:rsidRPr="005758AD" w:rsidRDefault="005758AD" w:rsidP="005758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168" w:type="dxa"/>
          </w:tcPr>
          <w:p w:rsidR="005758AD" w:rsidRPr="005758AD" w:rsidRDefault="005758AD" w:rsidP="005758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085" w:type="dxa"/>
          </w:tcPr>
          <w:p w:rsidR="005758AD" w:rsidRPr="005758AD" w:rsidRDefault="005758AD" w:rsidP="005758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397" w:type="dxa"/>
          </w:tcPr>
          <w:p w:rsidR="005758AD" w:rsidRPr="005758AD" w:rsidRDefault="005758AD" w:rsidP="005758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Ресурс</w:t>
            </w:r>
          </w:p>
          <w:p w:rsidR="005758AD" w:rsidRPr="005758AD" w:rsidRDefault="005758AD" w:rsidP="005758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Факультатив, платформа, видеоконференция</w:t>
            </w:r>
          </w:p>
        </w:tc>
        <w:tc>
          <w:tcPr>
            <w:tcW w:w="1536" w:type="dxa"/>
          </w:tcPr>
          <w:p w:rsidR="005758AD" w:rsidRPr="005758AD" w:rsidRDefault="005758AD" w:rsidP="005758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5758AD" w:rsidRPr="005758AD" w:rsidTr="00800B2D">
        <w:tc>
          <w:tcPr>
            <w:tcW w:w="897" w:type="dxa"/>
          </w:tcPr>
          <w:p w:rsidR="005758AD" w:rsidRPr="005758AD" w:rsidRDefault="005758AD" w:rsidP="005758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80-81</w:t>
            </w:r>
          </w:p>
          <w:p w:rsidR="005758AD" w:rsidRPr="005758AD" w:rsidRDefault="005758AD" w:rsidP="005758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2642" w:type="dxa"/>
          </w:tcPr>
          <w:p w:rsidR="005758AD" w:rsidRPr="005758AD" w:rsidRDefault="005758AD" w:rsidP="005758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по картине И. Левитана. «Вечерний звон».</w:t>
            </w:r>
          </w:p>
          <w:p w:rsidR="005758AD" w:rsidRPr="005758AD" w:rsidRDefault="005758AD" w:rsidP="005758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М.Ю. Лермонтов. Горные вершины. Гёте. Перевод В. Брюсова. </w:t>
            </w:r>
          </w:p>
          <w:p w:rsidR="005758AD" w:rsidRPr="005758AD" w:rsidRDefault="005758AD" w:rsidP="005758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текстов.</w:t>
            </w:r>
          </w:p>
        </w:tc>
        <w:tc>
          <w:tcPr>
            <w:tcW w:w="1559" w:type="dxa"/>
          </w:tcPr>
          <w:p w:rsidR="005758AD" w:rsidRPr="005758AD" w:rsidRDefault="005758AD" w:rsidP="005758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758AD" w:rsidRPr="005758AD" w:rsidRDefault="005758AD" w:rsidP="005758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8" w:type="dxa"/>
          </w:tcPr>
          <w:p w:rsidR="005758AD" w:rsidRPr="005758AD" w:rsidRDefault="005758AD" w:rsidP="005758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85" w:type="dxa"/>
          </w:tcPr>
          <w:p w:rsidR="005758AD" w:rsidRPr="005758AD" w:rsidRDefault="005758AD" w:rsidP="005758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Уплотнение материала</w:t>
            </w:r>
          </w:p>
        </w:tc>
        <w:tc>
          <w:tcPr>
            <w:tcW w:w="2397" w:type="dxa"/>
          </w:tcPr>
          <w:p w:rsidR="005758AD" w:rsidRPr="005758AD" w:rsidRDefault="005758AD" w:rsidP="005758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Онлайн-урок на </w:t>
            </w:r>
            <w:proofErr w:type="spellStart"/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Учи</w:t>
            </w:r>
            <w:proofErr w:type="gramStart"/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536" w:type="dxa"/>
          </w:tcPr>
          <w:p w:rsidR="005758AD" w:rsidRPr="005758AD" w:rsidRDefault="005758AD" w:rsidP="005758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Телефон, почта</w:t>
            </w:r>
          </w:p>
        </w:tc>
      </w:tr>
      <w:tr w:rsidR="005758AD" w:rsidRPr="005758AD" w:rsidTr="00800B2D">
        <w:tc>
          <w:tcPr>
            <w:tcW w:w="897" w:type="dxa"/>
          </w:tcPr>
          <w:p w:rsidR="005758AD" w:rsidRPr="005758AD" w:rsidRDefault="005758AD" w:rsidP="005758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82-84</w:t>
            </w:r>
          </w:p>
          <w:p w:rsidR="005758AD" w:rsidRPr="005758AD" w:rsidRDefault="005758AD" w:rsidP="005758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2642" w:type="dxa"/>
          </w:tcPr>
          <w:p w:rsidR="005758AD" w:rsidRPr="005758AD" w:rsidRDefault="005758AD" w:rsidP="005758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М.Ю. Лермонтов. Тифлис. Дары Терека.  Крестовая гора. Утёс.</w:t>
            </w:r>
          </w:p>
          <w:p w:rsidR="005758AD" w:rsidRPr="005758AD" w:rsidRDefault="005758AD" w:rsidP="005758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произведений живописи и литературы.</w:t>
            </w:r>
          </w:p>
          <w:p w:rsidR="005758AD" w:rsidRPr="005758AD" w:rsidRDefault="005758AD" w:rsidP="005758AD">
            <w:pPr>
              <w:ind w:firstLine="34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М.Ю. Лермонтов. Песнь про царя Ивана Васильевича, молодого опричника и удалого купца Калашникова. Особенности исторической песни.</w:t>
            </w:r>
            <w:r w:rsidRPr="005758A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М.Ю. Лермонтов. Бородино. </w:t>
            </w:r>
          </w:p>
          <w:p w:rsidR="005758AD" w:rsidRPr="005758AD" w:rsidRDefault="005758AD" w:rsidP="005758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Особенности художественного и исторического текстов.</w:t>
            </w:r>
          </w:p>
        </w:tc>
        <w:tc>
          <w:tcPr>
            <w:tcW w:w="1559" w:type="dxa"/>
          </w:tcPr>
          <w:p w:rsidR="005758AD" w:rsidRPr="005758AD" w:rsidRDefault="005758AD" w:rsidP="005758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5758AD" w:rsidRPr="005758AD" w:rsidRDefault="005758AD" w:rsidP="005758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8" w:type="dxa"/>
          </w:tcPr>
          <w:p w:rsidR="005758AD" w:rsidRPr="005758AD" w:rsidRDefault="005758AD" w:rsidP="005758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85" w:type="dxa"/>
          </w:tcPr>
          <w:p w:rsidR="005758AD" w:rsidRPr="005758AD" w:rsidRDefault="005758AD" w:rsidP="005758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Уплотнение материала</w:t>
            </w:r>
          </w:p>
        </w:tc>
        <w:tc>
          <w:tcPr>
            <w:tcW w:w="2397" w:type="dxa"/>
          </w:tcPr>
          <w:p w:rsidR="005758AD" w:rsidRPr="005758AD" w:rsidRDefault="005758AD" w:rsidP="005758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Онлайн-урок на </w:t>
            </w:r>
            <w:proofErr w:type="spellStart"/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Учи</w:t>
            </w:r>
            <w:proofErr w:type="gramStart"/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536" w:type="dxa"/>
          </w:tcPr>
          <w:p w:rsidR="005758AD" w:rsidRPr="005758AD" w:rsidRDefault="005758AD" w:rsidP="005758AD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Телефон, почта</w:t>
            </w:r>
          </w:p>
        </w:tc>
      </w:tr>
      <w:tr w:rsidR="005758AD" w:rsidRPr="005758AD" w:rsidTr="00800B2D">
        <w:tc>
          <w:tcPr>
            <w:tcW w:w="897" w:type="dxa"/>
          </w:tcPr>
          <w:p w:rsidR="005758AD" w:rsidRPr="005758AD" w:rsidRDefault="005758AD" w:rsidP="005758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5758AD" w:rsidRPr="005758AD" w:rsidRDefault="005758AD" w:rsidP="005758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758AD" w:rsidRPr="005758AD" w:rsidRDefault="005758AD" w:rsidP="005758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758AD" w:rsidRPr="005758AD" w:rsidRDefault="005758AD" w:rsidP="005758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5758AD" w:rsidRPr="005758AD" w:rsidRDefault="005758AD" w:rsidP="005758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5758AD" w:rsidRPr="005758AD" w:rsidRDefault="005758AD" w:rsidP="005758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5758AD" w:rsidRPr="005758AD" w:rsidRDefault="005758AD" w:rsidP="005758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758AD" w:rsidRPr="005758AD" w:rsidRDefault="005758AD" w:rsidP="005758A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1F0517" w:rsidRDefault="002736B8"/>
    <w:sectPr w:rsidR="001F0517" w:rsidSect="005758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368"/>
    <w:rsid w:val="000164DF"/>
    <w:rsid w:val="002736B8"/>
    <w:rsid w:val="00464C32"/>
    <w:rsid w:val="005758AD"/>
    <w:rsid w:val="0071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5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5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12528-A88C-42DA-A533-12E6E77B6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800</Characters>
  <Application>Microsoft Office Word</Application>
  <DocSecurity>0</DocSecurity>
  <Lines>6</Lines>
  <Paragraphs>1</Paragraphs>
  <ScaleCrop>false</ScaleCrop>
  <Company>*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</dc:creator>
  <cp:keywords/>
  <dc:description/>
  <cp:lastModifiedBy>Резеда</cp:lastModifiedBy>
  <cp:revision>3</cp:revision>
  <dcterms:created xsi:type="dcterms:W3CDTF">2020-04-01T07:37:00Z</dcterms:created>
  <dcterms:modified xsi:type="dcterms:W3CDTF">2020-04-01T08:38:00Z</dcterms:modified>
</cp:coreProperties>
</file>